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PROFILES OF DRUG SUBSTANCES VOLUME6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PROFILES OF DRUG SUBSTANCES VOLUME6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本书出售、求购地址：https://www.jiaokey.com/book/detail/40727327.html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关键词搜索：https://www.jiaokey.com/tag/ANALYTICAL PROFILES OF DRUG SUBSTANCES VOLUME6.html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