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BEHAVIOUR AND DEVELOPMENT IN EARLY CHILDHOOD:A GUIDE TO THEORY AND PRACTICE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BEHAVIOUR AND DEVELOPMENT IN EARLY CHILDHOOD:A GUIDE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本书出售、求购地址：https://www.jiaokey.com/book/detail/40727178.html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关键词搜索：https://www.jiaokey.com/tag/UNDERSTANDING BEHAVIOUR AND DEVELOPMENT IN EARLY CHILDHOOD:A GUIDE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