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POLICY RESEARCH:CRITICAL ANALYSIS FOR A NEW ERA OF AUSTERITY AND PRIVATION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POLICY RESEARCH:CRITICAL ANALYSIS FOR A NEW ERA OF AUSTERITY AND PRIVATION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本书出售、求购地址：https://www.jiaokey.com/book/detail/40726168.html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关键词搜索：https://www.jiaokey.com/tag/CONTROVERSIES IN POLICY RESEARCH:CRITICAL ANALYSIS FOR A NEW ERA OF AUSTERITY AND PRIVATION.html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