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LICENSING AND JOINT VENTURE PROFIT STRATEGIES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LICENSING AND JOINT VENTURE PROFIT STRATEGIES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关键词搜索：https://www.jiaokey.com/tag/INTELLECTUAL PROPERTY LICENSING AND JOINT VENTURE PROFIT STRATEGIES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