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ENERGY PRICING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ENERGY PRICING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本书出售、求购地址：https://www.jiaokey.com/book/detail/40717850.html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关键词搜索：https://www.jiaokey.com/tag/SUSTAINABLE ENERGY PRICING.html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