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GROUND VEHICLES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GROUND VEHICLES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本书出售、求购地址：https://www.jiaokey.com/book/detail/40717699.html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关键词搜索：https://www.jiaokey.com/tag/THEORY OF GROUND VEHICLES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