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MUTUAL FUNDS FOR DUMMIES  6TH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MUTUAL FUNDS FOR DUMMIES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本书出售、求购地址：https://www.jiaokey.com/book/detail/40717065.html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关键词搜索：https://www.jiaokey.com/tag/MUTUAL FUNDS FOR DUMMIES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