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REAL ESTATE INVESTING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REAL ESTATE INVESTING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关键词搜索：https://www.jiaokey.com/tag/COMMERCIAL REAL ESTATE INVESTING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