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Credit Portfolio Management:Practical Innovations for Measuring and Controlling Liquidity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Credit Portfolio Management:Practical Innovations for Measuring and Controlling Liquidity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本书出售、求购地址：https://www.jiaokey.com/book/detail/40716299.html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关键词搜索：https://www.jiaokey.com/tag/Quantitative Credit Portfolio Management:Practical Innovations for Measuring and Controlling Liquidity.html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