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本书出售、求购地址：https://www.jiaokey.com/book/detail/40715670.html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关键词搜索：https://www.jiaokey.com/tag/Guidance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