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Aerosol technology properties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Aerosol technology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本书出售、求购地址：https://www.jiaokey.com/book/detail/40714423.html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关键词搜索：https://www.jiaokey.com/tag/Aerosol technology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