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art  volume 1  1870-1944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art  volume 1  1870-1944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本书出售、求购地址：https://www.jiaokey.com/book/detail/40711760.html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关键词搜索：https://www.jiaokey.com/tag/Modern art  volume 1  1870-1944.html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