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40708108_ATLAS DES AUGENHINTERGRUNDES_p175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40708108_ATLAS DES AUGENHINTERGRUNDES_p175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关键词搜索：https://www.jiaokey.com/tag/40708108_ATLAS DES AUGENHINTERGRUNDES_p175.html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