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CANNABINOIDS:CHEMICAL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CANNABINOIDS:CHEMICAL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本书出售、求购地址：https://www.jiaokey.com/book/detail/40707449.html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CANNABINOIDS:CHEMICAL.html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