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MARKETING DESIGH 2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MARKETING DESIGH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本书出售、求购地址：https://www.jiaokey.com/book/detail/40704037.html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关键词搜索：https://www.jiaokey.com/tag/DIRECT MARKETING DESIGH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