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OF PURCHASE DESIGN  THE GRAPHICS OF MERCHANDSE DISPLAY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OF PURCHASE DESIGN  THE GRAPHICS OF MERCHANDSE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本书出售、求购地址：https://www.jiaokey.com/book/detail/40703756.html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关键词搜索：https://www.jiaokey.com/tag/POINT OF PURCHASE DESIGN  THE GRAPHICS OF MERCHANDSE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