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本书出售、求购地址：https://www.jiaokey.com/book/detail/40702885.html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INTERNATIONAL DESIGN YEARBOOK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