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なりたい!!保母·幼稚園教諭：よくばり資格情報源…取り方&amp;活用法</w:t>
      </w:r>
    </w:p>
    <w:p>
      <w:r>
        <w:rPr>
          <w:rFonts w:ascii="宋体" w:hAnsi="宋体" w:eastAsia="宋体"/>
          <w:sz w:val="24"/>
        </w:rPr>
        <w:t>大栄出版編集部編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なりたい!!保母·幼稚園教諭：よくばり資格情報源…取り方&amp;活用法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大栄出版編集部編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本书出售、求购地址：https://www.jiaokey.com/book/detail/40701042.html</w:t>
      </w:r>
    </w:p>
    <w:p>
      <w:r>
        <w:t>更多相关图书推荐：https://www.jiaokey.com</w:t>
      </w:r>
    </w:p>
    <w:p>
      <w:r>
        <w:t>大栄出版編集部編 其他作品：https://www.jiaokey.com/tag/大栄出版編集部編.html</w:t>
      </w:r>
    </w:p>
    <w:p>
      <w:r>
        <w:t>大栄 出版图书：https://www.jiaokey.com/tag/大栄.html</w:t>
      </w:r>
    </w:p>
    <w:p>
      <w:r>
        <w:t>关键词搜索：https://www.jiaokey.com/tag/なりたい!!保母·幼稚園教諭：よくばり資格情報源…取り方&amp;活用法.html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