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学ぶ力を育てる总合活动：Ⅱ</w:t>
      </w:r>
    </w:p>
    <w:p>
      <w:r>
        <w:rPr>
          <w:rFonts w:ascii="宋体" w:hAnsi="宋体" w:eastAsia="宋体"/>
          <w:sz w:val="24"/>
        </w:rPr>
        <w:t>筑波大学附属小学校总全活动研究部著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学ぶ力を育てる总合活动：Ⅱ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筑波大学附属小学校总全活动研究部著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本书出售、求购地址：https://www.jiaokey.com/book/detail/40701040.html</w:t>
      </w:r>
    </w:p>
    <w:p>
      <w:r>
        <w:t>更多相关图书推荐：https://www.jiaokey.com</w:t>
      </w:r>
    </w:p>
    <w:p>
      <w:r>
        <w:t>筑波大学附属小学校总全活动研究部著 其他作品：https://www.jiaokey.com/tag/筑波大学附属小学校总全活动研究部著.html</w:t>
      </w:r>
    </w:p>
    <w:p>
      <w:r>
        <w:t>图書文化 出版图书：https://www.jiaokey.com/tag/图書文化.html</w:t>
      </w:r>
    </w:p>
    <w:p>
      <w:r>
        <w:t>关键词搜索：https://www.jiaokey.com/tag/学ぶ力を育てる总合活动：Ⅱ.html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