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40697310_ZELLFORSCHUNG UND ZELLULARTHERAPIE_p579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40697310_ZELLFORSCHUNG UND ZELLULARTHERAPIE_p579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关键词搜索：https://www.jiaokey.com/tag/40697310_ZELLFORSCHUNG UND ZELLULARTHERAPIE_p579.html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