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Psychiatric Hospitalization of Adolescents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Psychiatric Hospitalization of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本书出售、求购地址：https://www.jiaokey.com/book/detail/40696881.html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关键词搜索：https://www.jiaokey.com/tag/Short-Term Psychiatric Hospitalization of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