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REVISITING THE SOCIAL CONTRACT:COMMUNITY JUSTICE AND PUBLIC SAFETY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REVISITING THE SOCIAL CONTRACT:COMMUNITY JUSTICE AND PUBLIC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本书出售、求购地址：https://www.jiaokey.com/book/detail/40694130.html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关键词搜索：https://www.jiaokey.com/tag/REVISITING THE SOCIAL CONTRACT:COMMUNITY JUSTICE AND PUBLIC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