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Reconciliation in Multicultural Societies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Reconciliation in Multicultural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本书出售、求购地址：https://www.jiaokey.com/book/detail/40693868.html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Politics of Reconciliation in Multicultural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