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NEGOTIORUM GESTIO CHAPTER 17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NEGOTIORUM GESTIO CHAPTER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本书出售、求购地址：https://www.jiaokey.com/book/detail/40693220.html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关键词搜索：https://www.jiaokey.com/tag/NEGOTIORUM GESTIO CHAPTER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