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INTENATIONAL AND INTERSTATE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INTENATIONAL AND INTERSTATE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本书出售、求购地址：https://www.jiaokey.com/book/detail/40690540.html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关键词搜索：https://www.jiaokey.com/tag/CONFLICT OF LAWS INTENATIONAL AND INTERSTATE.html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