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nationality law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nationality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本书出售、求购地址：https://www.jiaokey.com/book/detail/40690370.html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关键词搜索：https://www.jiaokey.com/tag/The new nationality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