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trade finance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trade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本书出售、求购地址：https://www.jiaokey.com/book/detail/40690017.html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关键词搜索：https://www.jiaokey.com/tag/The Law of international trade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