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白馬岳·鹿島槍ガ岳：唐松岳·五竜岳·針ノ木岳·蓮華岳·朝日岳</w:t>
      </w:r>
    </w:p>
    <w:p>
      <w:r>
        <w:rPr>
          <w:rFonts w:ascii="宋体" w:hAnsi="宋体" w:eastAsia="宋体"/>
          <w:sz w:val="24"/>
        </w:rPr>
        <w:t>中西俊明著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白馬岳·鹿島槍ガ岳：唐松岳·五竜岳·針ノ木岳·蓮華岳·朝日岳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本书出售、求购地址：https://www.jiaokey.com/book/detail/40689293.html</w:t>
      </w:r>
    </w:p>
    <w:p>
      <w:r>
        <w:t>更多相关图书推荐：https://www.jiaokey.com</w:t>
      </w:r>
    </w:p>
    <w:p>
      <w:r>
        <w:t>中西俊明著 其他作品：https://www.jiaokey.com/tag/中西俊明著.html</w:t>
      </w:r>
    </w:p>
    <w:p>
      <w:r>
        <w:t>山と渓谷社 出版图书：https://www.jiaokey.com/tag/山と渓谷社.html</w:t>
      </w:r>
    </w:p>
    <w:p>
      <w:r>
        <w:t>关键词搜索：https://www.jiaokey.com/tag/白馬岳·鹿島槍ガ岳：唐松岳·五竜岳·針ノ木岳·蓮華岳·朝日岳.html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