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COMMUNITIES OF LEARNERS:A COLLABORATION AMONG TEACHERS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COMMUNITIES OF LEARNERS:A COLLABORATION AMONG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本书出售、求购地址：https://www.jiaokey.com/book/detail/40685957.html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关键词搜索：https://www.jiaokey.com/tag/BUILDING COMMUNITIES OF LEARNERS:A COLLABORATION AMONG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