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Care in Developing Countries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Care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本书出售、求购地址：https://www.jiaokey.com/book/detail/40682533.html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关键词搜索：https://www.jiaokey.com/tag/Medical Care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