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ИССЛЕДОВАНИЯ ДИНАМИКИ РОСТА ОРГАНИЗМОВ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ИССЛЕДОВАНИЯ ДИНАМИКИ РОСТА ОРГАНИЗМОВ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本书出售、求购地址：https://www.jiaokey.com/book/detail/40651738.html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关键词搜索：https://www.jiaokey.com/tag/ИССЛЕДОВАНИЯ ДИНАМИКИ РОСТА ОРГАНИЗМОВ.html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