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ПРОДУКТИВНОСТЬ ОРГАНИЧЕСКОЙ МАССЫ ЛЕСОВ В РАЗНЫХ ПРИРОДНЫХ ЗОНАХ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ПРОДУКТИВНОСТЬ ОРГАНИЧЕСКОЙ МАССЫ ЛЕСОВ В РАЗНЫХ ПРИРОДНЫХ ЗОНАХ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本书出售、求购地址：https://www.jiaokey.com/book/detail/40650885.html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关键词搜索：https://www.jiaokey.com/tag/ПРОДУКТИВНОСТЬ ОРГАНИЧЕСКОЙ МАССЫ ЛЕСОВ В РАЗНЫХ ПРИРОДНЫХ ЗОНАХ.html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