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 IN MEDICAL PRACTICE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 IN MEDICAL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本书出售、求购地址：https://www.jiaokey.com/book/detail/40650118.html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关键词搜索：https://www.jiaokey.com/tag/NUTRITION IN MEDICAL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