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SERVICES WITH THE ELDERLY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SERVICES WITH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本书出售、求购地址：https://www.jiaokey.com/book/detail/40636510.html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关键词搜索：https://www.jiaokey.com/tag/LEISURE SERVICES WITH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