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椿井大塚山古墳と三角縁神獣鏡:京都大学文学部博物館図録</w:t>
      </w:r>
    </w:p>
    <w:p>
      <w:r>
        <w:rPr>
          <w:rFonts w:ascii="宋体" w:hAnsi="宋体" w:eastAsia="宋体"/>
          <w:sz w:val="24"/>
        </w:rPr>
        <w:t>京都大学文学部考古学研究室編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椿井大塚山古墳と三角縁神獣鏡:京都大学文学部博物館図録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京都大学文学部考古学研究室編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京都大学文学部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本书出售、求购地址：https://www.jiaokey.com/book/detail/40634505.html</w:t>
      </w:r>
    </w:p>
    <w:p>
      <w:r>
        <w:t>更多相关图书推荐：https://www.jiaokey.com</w:t>
      </w:r>
    </w:p>
    <w:p>
      <w:r>
        <w:t>京都大学文学部考古学研究室編 其他作品：https://www.jiaokey.com/tag/京都大学文学部考古学研究室編.html</w:t>
      </w:r>
    </w:p>
    <w:p>
      <w:r>
        <w:t>京都大学文学部 出版图书：https://www.jiaokey.com/tag/京都大学文学部.html</w:t>
      </w:r>
    </w:p>
    <w:p>
      <w:r>
        <w:t>关键词搜索：https://www.jiaokey.com/tag/椿井大塚山古墳と三角縁神獣鏡:京都大学文学部博物館図録.html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