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珊瑚島の考古学:中部太平洋キリバス共和国調査記</w:t>
      </w:r>
    </w:p>
    <w:p>
      <w:r>
        <w:rPr>
          <w:rFonts w:ascii="宋体" w:hAnsi="宋体" w:eastAsia="宋体"/>
          <w:sz w:val="24"/>
        </w:rPr>
        <w:t>高山純，甲斐山佳子著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珊瑚島の考古学:中部太平洋キリバス共和国調査記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高山純，甲斐山佳子著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本书出售、求购地址：https://www.jiaokey.com/book/detail/40633309.html</w:t>
      </w:r>
    </w:p>
    <w:p>
      <w:r>
        <w:t>更多相关图书推荐：https://www.jiaokey.com</w:t>
      </w:r>
    </w:p>
    <w:p>
      <w:r>
        <w:t>高山純，甲斐山佳子著 其他作品：https://www.jiaokey.com/tag/高山純，甲斐山佳子著.html</w:t>
      </w:r>
    </w:p>
    <w:p>
      <w:r>
        <w:t>大明堂 出版图书：https://www.jiaokey.com/tag/大明堂.html</w:t>
      </w:r>
    </w:p>
    <w:p>
      <w:r>
        <w:t>关键词搜索：https://www.jiaokey.com/tag/珊瑚島の考古学:中部太平洋キリバス共和国調査記.html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