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8ミリの写し方:モダン·テクニック</w:t>
      </w:r>
    </w:p>
    <w:p>
      <w:r>
        <w:rPr>
          <w:rFonts w:ascii="宋体" w:hAnsi="宋体" w:eastAsia="宋体"/>
          <w:sz w:val="24"/>
        </w:rPr>
        <w:t>樋口忠男，里見八郎著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8ミリの写し方:モダン·テクニック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樋口忠男，里見八郎著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本书出售、求购地址：https://www.jiaokey.com/book/detail/40633019.html</w:t>
      </w:r>
    </w:p>
    <w:p>
      <w:r>
        <w:t>更多相关图书推荐：https://www.jiaokey.com</w:t>
      </w:r>
    </w:p>
    <w:p>
      <w:r>
        <w:t>樋口忠男，里見八郎著 其他作品：https://www.jiaokey.com/tag/樋口忠男，里見八郎著.html</w:t>
      </w:r>
    </w:p>
    <w:p>
      <w:r>
        <w:t>金園社 出版图书：https://www.jiaokey.com/tag/金園社.html</w:t>
      </w:r>
    </w:p>
    <w:p>
      <w:r>
        <w:t>关键词搜索：https://www.jiaokey.com/tag/8ミリの写し方:モダン·テクニック.html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