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輝ける碧き空の下で 1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輝ける碧き空の下で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本书出售、求购地址：https://www.jiaokey.com/book/detail/40628140.html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关键词搜索：https://www.jiaokey.com/tag/輝ける碧き空の下で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