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京都大学農学部70年史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京都大学農学部70年史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京都大学農学部創立70周年記念事業会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本书出售、求购地址：https://www.jiaokey.com/book/detail/40624250.html</w:t>
      </w:r>
    </w:p>
    <w:p>
      <w:r>
        <w:t>更多相关图书推荐：https://www.jiaokey.com</w:t>
      </w:r>
    </w:p>
    <w:p>
      <w:r>
        <w:t>京都大学農学部創立70周年記念事業会 出版图书：https://www.jiaokey.com/tag/京都大学農学部創立70周年記念事業会.html</w:t>
      </w:r>
    </w:p>
    <w:p>
      <w:r>
        <w:t>关键词搜索：https://www.jiaokey.com/tag/京都大学農学部70年史.html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