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NUEVAS ODAS ELEMENTALES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NUEVAS ODAS ELEMENTALES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本书出售、求购地址：https://www.jiaokey.com/book/detail/40619720.html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关键词搜索：https://www.jiaokey.com/tag/NUEVAS ODAS ELEMENTALES.html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