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novela espa?ola contemporánea 1898-1927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novela espa?ola contemporánea 1898-1927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本书出售、求购地址：https://www.jiaokey.com/book/detail/40619361.html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关键词搜索：https://www.jiaokey.com/tag/La novela espa?ola contemporánea 1898-1927.html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