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EXZERPTE UND NOTIZEN 1843 BIS JANUAR 1845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EXZERPTE UND NOTIZEN 1843 BIS JANUAR 1845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本书出售、求购地址：https://www.jiaokey.com/book/detail/40619198.html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关键词搜索：https://www.jiaokey.com/tag/EXZERPTE UND NOTIZEN 1843 BIS JANUAR 1845.html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