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EXZERPTE UND NOTIZEN JULI BIS AUGUST 1845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EXZERPTE UND NOTIZEN JULI BIS AUGUST 1845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本书出售、求购地址：https://www.jiaokey.com/book/detail/40619155.html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关键词搜索：https://www.jiaokey.com/tag/EXZERPTE UND NOTIZEN JULI BIS AUGUST 1845.html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