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TODSICHER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TODSICHER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本书出售、求购地址：https://www.jiaokey.com/book/detail/40618983.html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关键词搜索：https://www.jiaokey.com/tag/TODSICHER.html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