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Carreta:Roman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Carreta:Roman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本书出售、求购地址：https://www.jiaokey.com/book/detail/40618321.html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关键词搜索：https://www.jiaokey.com/tag/Die Carreta:Roman.html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