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litterature Vietnamienne:tome 1 des origines au XVII siecle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litterature Vietnamienne:tome 1 des origines au XVII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本书出售、求购地址：https://www.jiaokey.com/book/detail/40617563.html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关键词搜索：https://www.jiaokey.com/tag/anthologie de la litterature Vietnamienne:tome 1 des origines au XVII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