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ni?o de la bola;El sombrero de tres picos El capitān veneno</w:t>
      </w:r>
    </w:p>
    <w:p>
      <w:r>
        <w:rPr>
          <w:rFonts w:ascii="宋体" w:hAnsi="宋体" w:eastAsia="宋体"/>
          <w:sz w:val="24"/>
        </w:rPr>
        <w:t>Juana de Onta?ón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ni?o de la bola;El sombrero de tres picos El capitān veneno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Juana de Onta?ón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Porrúa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本书出售、求购地址：https://www.jiaokey.com/book/detail/40615572.html</w:t>
      </w:r>
    </w:p>
    <w:p>
      <w:r>
        <w:t>更多相关图书推荐：https://www.jiaokey.com</w:t>
      </w:r>
    </w:p>
    <w:p>
      <w:r>
        <w:t>Juana de Onta?ón 其他作品：https://www.jiaokey.com/tag/Juana de Onta?ón.html</w:t>
      </w:r>
    </w:p>
    <w:p>
      <w:r>
        <w:t>Editorial Porrúa 出版图书：https://www.jiaokey.com/tag/Editorial Porrúa.html</w:t>
      </w:r>
    </w:p>
    <w:p>
      <w:r>
        <w:t>关键词搜索：https://www.jiaokey.com/tag/El ni?o de la bola;El sombrero de tres picos El capitān veneno.html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