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AFRICAN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AFRICAN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本书出售、求购地址：https://www.jiaokey.com/book/detail/40614956.html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关键词搜索：https://www.jiaokey.com/tag/PLANNING AFRICAN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