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GRIQUA CONUNDRUM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GRIQUA CONUNDRUM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本书出售、求购地址：https://www.jiaokey.com/book/detail/40614812.html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关键词搜索：https://www.jiaokey.com/tag/THE GRIQUA CONUNDRUM.html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