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自分で健康になる本:症状にみる病気の見分け方·治し方</w:t>
      </w:r>
    </w:p>
    <w:p>
      <w:r>
        <w:rPr>
          <w:rFonts w:ascii="宋体" w:hAnsi="宋体" w:eastAsia="宋体"/>
          <w:sz w:val="24"/>
        </w:rPr>
        <w:t>内藤聖二編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自分で健康になる本:症状にみる病気の見分け方·治し方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内藤聖二編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本书出售、求购地址：https://www.jiaokey.com/book/detail/40601116.html</w:t>
      </w:r>
    </w:p>
    <w:p>
      <w:r>
        <w:t>更多相关图书推荐：https://www.jiaokey.com</w:t>
      </w:r>
    </w:p>
    <w:p>
      <w:r>
        <w:t>内藤聖二編 其他作品：https://www.jiaokey.com/tag/内藤聖二編.html</w:t>
      </w:r>
    </w:p>
    <w:p>
      <w:r>
        <w:t>千曲秀版社 出版图书：https://www.jiaokey.com/tag/千曲秀版社.html</w:t>
      </w:r>
    </w:p>
    <w:p>
      <w:r>
        <w:t>关键词搜索：https://www.jiaokey.com/tag/自分で健康になる本:症状にみる病気の見分け方·治し方.html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